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B2" w:rsidRPr="0002110C" w:rsidRDefault="00CA50B2" w:rsidP="00CA50B2">
      <w:pPr>
        <w:spacing w:before="120" w:after="120"/>
        <w:ind w:right="-15"/>
        <w:jc w:val="center"/>
        <w:outlineLvl w:val="0"/>
        <w:rPr>
          <w:rFonts w:cs="Times New Roman"/>
          <w:b/>
          <w:bCs/>
          <w:color w:val="000000"/>
          <w:szCs w:val="20"/>
        </w:rPr>
      </w:pPr>
      <w:r w:rsidRPr="0002110C">
        <w:rPr>
          <w:rFonts w:cs="Times New Roman"/>
          <w:b/>
          <w:bCs/>
          <w:color w:val="000000"/>
          <w:szCs w:val="20"/>
        </w:rPr>
        <w:t>AVISO DE</w:t>
      </w:r>
      <w:r>
        <w:rPr>
          <w:rFonts w:cs="Times New Roman"/>
          <w:b/>
          <w:bCs/>
          <w:color w:val="000000"/>
          <w:szCs w:val="20"/>
        </w:rPr>
        <w:t xml:space="preserve"> ABERTURA</w:t>
      </w:r>
      <w:r w:rsidRPr="0002110C">
        <w:rPr>
          <w:rFonts w:cs="Times New Roman"/>
          <w:b/>
          <w:bCs/>
          <w:color w:val="000000"/>
          <w:szCs w:val="20"/>
        </w:rPr>
        <w:t xml:space="preserve"> PREGÃO ELETRÔNICO </w:t>
      </w:r>
    </w:p>
    <w:p w:rsidR="0059023E" w:rsidRDefault="0059023E" w:rsidP="0059023E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</w:p>
    <w:p w:rsidR="00754A7D" w:rsidRPr="00534802" w:rsidRDefault="00754A7D" w:rsidP="00754A7D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534802">
        <w:rPr>
          <w:rFonts w:ascii="Ecofont_Spranq_eco_Sans" w:hAnsi="Ecofont_Spranq_eco_Sans" w:cs="Arial"/>
          <w:b/>
          <w:sz w:val="20"/>
          <w:szCs w:val="20"/>
        </w:rPr>
        <w:t xml:space="preserve">PREGÃO ELETRÔNICO (SRP) Nº </w:t>
      </w:r>
      <w:r>
        <w:rPr>
          <w:rFonts w:ascii="Ecofont_Spranq_eco_Sans" w:hAnsi="Ecofont_Spranq_eco_Sans" w:cs="Arial"/>
          <w:b/>
          <w:sz w:val="20"/>
          <w:szCs w:val="20"/>
        </w:rPr>
        <w:t>36</w:t>
      </w:r>
      <w:r w:rsidRPr="00534802">
        <w:rPr>
          <w:rFonts w:ascii="Ecofont_Spranq_eco_Sans" w:hAnsi="Ecofont_Spranq_eco_Sans" w:cs="Arial"/>
          <w:b/>
          <w:sz w:val="20"/>
          <w:szCs w:val="20"/>
        </w:rPr>
        <w:t xml:space="preserve"> /2023</w:t>
      </w:r>
    </w:p>
    <w:p w:rsidR="00754A7D" w:rsidRDefault="00754A7D" w:rsidP="00754A7D">
      <w:pPr>
        <w:spacing w:after="0" w:line="240" w:lineRule="auto"/>
        <w:jc w:val="center"/>
      </w:pPr>
      <w:r w:rsidRPr="00534802">
        <w:rPr>
          <w:rFonts w:ascii="Ecofont_Spranq_eco_Sans" w:hAnsi="Ecofont_Spranq_eco_Sans" w:cs="Arial"/>
          <w:b/>
          <w:sz w:val="20"/>
          <w:szCs w:val="20"/>
        </w:rPr>
        <w:t>Processo Administrativo n°</w:t>
      </w:r>
      <w:r>
        <w:rPr>
          <w:rFonts w:ascii="Ecofont_Spranq_eco_Sans" w:hAnsi="Ecofont_Spranq_eco_Sans" w:cs="Arial"/>
          <w:b/>
          <w:sz w:val="20"/>
          <w:szCs w:val="20"/>
        </w:rPr>
        <w:t xml:space="preserve"> 23079.249.500/2023-34</w:t>
      </w:r>
    </w:p>
    <w:p w:rsidR="00754A7D" w:rsidRDefault="00754A7D" w:rsidP="00754A7D">
      <w:pPr>
        <w:spacing w:after="0" w:line="240" w:lineRule="auto"/>
        <w:jc w:val="center"/>
      </w:pPr>
    </w:p>
    <w:p w:rsidR="00754A7D" w:rsidRDefault="00754A7D" w:rsidP="00754A7D">
      <w:pPr>
        <w:spacing w:after="0" w:line="240" w:lineRule="auto"/>
        <w:jc w:val="center"/>
      </w:pPr>
    </w:p>
    <w:p w:rsidR="00754A7D" w:rsidRDefault="00754A7D" w:rsidP="00754A7D">
      <w:pPr>
        <w:spacing w:after="0" w:line="240" w:lineRule="auto"/>
        <w:jc w:val="center"/>
      </w:pPr>
    </w:p>
    <w:p w:rsidR="00754A7D" w:rsidRPr="00534802" w:rsidRDefault="00754A7D" w:rsidP="00754A7D">
      <w:pPr>
        <w:spacing w:after="0" w:line="240" w:lineRule="auto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34802">
        <w:rPr>
          <w:rFonts w:ascii="Ecofont_Spranq_eco_Sans" w:hAnsi="Ecofont_Spranq_eco_Sans"/>
          <w:color w:val="000000"/>
          <w:sz w:val="20"/>
          <w:szCs w:val="20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 w:rsidRPr="00534802"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 w:rsidRPr="00534802"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 w:rsidRPr="00534802">
        <w:rPr>
          <w:rStyle w:val="dark-mode-color-black"/>
          <w:rFonts w:ascii="Ecofont_Spranq_eco_Sans" w:hAnsi="Ecofont_Spranq_eco_Sans"/>
          <w:b/>
          <w:bCs/>
          <w:color w:val="000000"/>
          <w:sz w:val="20"/>
          <w:szCs w:val="20"/>
          <w:u w:val="single"/>
          <w:shd w:val="clear" w:color="auto" w:fill="FFFF00"/>
        </w:rPr>
        <w:t>para registro de preços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754A7D" w:rsidRDefault="00754A7D" w:rsidP="00754A7D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Ecofont_Spranq_eco_Sans" w:hAnsi="Ecofont_Spranq_eco_Sans"/>
          <w:color w:val="000000"/>
          <w:sz w:val="20"/>
          <w:szCs w:val="20"/>
        </w:rPr>
      </w:pPr>
    </w:p>
    <w:p w:rsidR="00754A7D" w:rsidRDefault="00754A7D" w:rsidP="00754A7D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34802"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754A7D" w:rsidRDefault="00754A7D" w:rsidP="00754A7D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34802"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 xml:space="preserve">: R$ </w:t>
      </w:r>
      <w:r>
        <w:rPr>
          <w:rFonts w:ascii="Ecofont_Spranq_eco_Sans" w:hAnsi="Ecofont_Spranq_eco_Sans"/>
          <w:color w:val="000000"/>
          <w:sz w:val="20"/>
          <w:szCs w:val="20"/>
        </w:rPr>
        <w:t>1.066.655,44</w:t>
      </w:r>
    </w:p>
    <w:p w:rsidR="00754A7D" w:rsidRDefault="00754A7D" w:rsidP="00754A7D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34802">
        <w:rPr>
          <w:rStyle w:val="Forte"/>
          <w:rFonts w:ascii="Ecofont_Spranq_eco_Sans" w:hAnsi="Ecofont_Spranq_eco_Sans"/>
          <w:color w:val="000000"/>
          <w:sz w:val="20"/>
          <w:szCs w:val="20"/>
        </w:rPr>
        <w:t>DATA DA SESSÃO PÚBLICA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>
        <w:rPr>
          <w:rFonts w:ascii="Ecofont_Spranq_eco_Sans" w:hAnsi="Ecofont_Spranq_eco_Sans"/>
          <w:color w:val="000000"/>
          <w:sz w:val="20"/>
          <w:szCs w:val="20"/>
        </w:rPr>
        <w:t>10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10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2023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 xml:space="preserve"> às </w:t>
      </w:r>
      <w:proofErr w:type="gramStart"/>
      <w:r>
        <w:rPr>
          <w:rFonts w:ascii="Ecofont_Spranq_eco_Sans" w:hAnsi="Ecofont_Spranq_eco_Sans"/>
          <w:color w:val="000000"/>
          <w:sz w:val="20"/>
          <w:szCs w:val="20"/>
        </w:rPr>
        <w:t>10:00</w:t>
      </w:r>
      <w:proofErr w:type="gramEnd"/>
      <w:r>
        <w:rPr>
          <w:rFonts w:ascii="Ecofont_Spranq_eco_Sans" w:hAnsi="Ecofont_Spranq_eco_Sans"/>
          <w:color w:val="000000"/>
          <w:sz w:val="20"/>
          <w:szCs w:val="20"/>
        </w:rPr>
        <w:t xml:space="preserve"> 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>h (horário de Brasília)</w:t>
      </w:r>
    </w:p>
    <w:p w:rsidR="00754A7D" w:rsidRDefault="00754A7D" w:rsidP="00754A7D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34802"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>: menor preço por item</w:t>
      </w:r>
    </w:p>
    <w:p w:rsidR="00754A7D" w:rsidRDefault="00754A7D" w:rsidP="00754A7D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34802"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754A7D" w:rsidRDefault="00754A7D" w:rsidP="00754A7D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Ecofont_Spranq_eco_Sans" w:hAnsi="Ecofont_Spranq_eco_Sans"/>
          <w:color w:val="000000"/>
          <w:sz w:val="20"/>
          <w:szCs w:val="20"/>
        </w:rPr>
      </w:pPr>
      <w:r w:rsidRPr="00534802"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 w:rsidRPr="00534802"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534802"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754A7D" w:rsidRDefault="00754A7D" w:rsidP="00754A7D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34802"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 w:rsidRPr="00534802"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534802">
        <w:rPr>
          <w:rFonts w:ascii="Ecofont_Spranq_eco_Sans" w:hAnsi="Ecofont_Spranq_eco_Sans"/>
          <w:color w:val="000000"/>
          <w:sz w:val="20"/>
          <w:szCs w:val="20"/>
        </w:rPr>
        <w:t>O objeto da presente licitação é a aquisição de </w:t>
      </w:r>
      <w:r w:rsidRPr="00381CF0">
        <w:rPr>
          <w:rStyle w:val="Forte"/>
          <w:rFonts w:ascii="Ecofont_Spranq_eco_Sans" w:hAnsi="Ecofont_Spranq_eco_Sans"/>
          <w:color w:val="000000"/>
          <w:sz w:val="20"/>
          <w:szCs w:val="20"/>
          <w:highlight w:val="yellow"/>
          <w:u w:val="single"/>
        </w:rPr>
        <w:t>MEDICAMENTOS ALTO CUSTO</w:t>
      </w:r>
      <w:r>
        <w:rPr>
          <w:rStyle w:val="Forte"/>
          <w:rFonts w:ascii="Ecofont_Spranq_eco_Sans" w:hAnsi="Ecofont_Spranq_eco_Sans"/>
          <w:color w:val="000000"/>
          <w:sz w:val="20"/>
          <w:szCs w:val="20"/>
          <w:u w:val="single"/>
        </w:rPr>
        <w:t xml:space="preserve"> fracassados no pregão 32/2023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> conforme condições, quantidades e exigências estabelecidas neste Edital e seus anexos.</w:t>
      </w:r>
    </w:p>
    <w:p w:rsidR="000B6578" w:rsidRDefault="0059023E" w:rsidP="000B6578">
      <w:pPr>
        <w:pStyle w:val="textojustificado"/>
        <w:spacing w:before="120" w:beforeAutospacing="0" w:after="120" w:afterAutospacing="0"/>
        <w:ind w:left="120" w:right="120"/>
        <w:jc w:val="both"/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</w:pPr>
      <w:r>
        <w:rPr>
          <w:rFonts w:ascii="Ecofont_Spranq_eco_Sans" w:hAnsi="Ecofont_Spranq_eco_Sans"/>
          <w:color w:val="000000"/>
          <w:sz w:val="20"/>
          <w:szCs w:val="20"/>
        </w:rPr>
        <w:t xml:space="preserve"> </w:t>
      </w:r>
      <w:r w:rsidR="000B6578" w:rsidRPr="00053BCD">
        <w:rPr>
          <w:rFonts w:ascii="Ecofont_Spranq_eco_Sans" w:hAnsi="Ecofont_Spranq_eco_Sans"/>
          <w:color w:val="000000"/>
          <w:sz w:val="20"/>
          <w:szCs w:val="20"/>
        </w:rPr>
        <w:t>1.2.   </w:t>
      </w:r>
      <w:r w:rsidR="000B6578" w:rsidRPr="00053BCD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 A licitação será dividida em</w:t>
      </w:r>
      <w:proofErr w:type="gramStart"/>
      <w:r w:rsidR="000B6578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 xml:space="preserve"> </w:t>
      </w:r>
      <w:r w:rsidR="000B6578" w:rsidRPr="00053BCD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 </w:t>
      </w:r>
      <w:proofErr w:type="gramEnd"/>
      <w:r w:rsidR="000B6578" w:rsidRPr="00053BCD">
        <w:rPr>
          <w:rStyle w:val="dark-mode-color-black"/>
          <w:rFonts w:ascii="Ecofont_Spranq_eco_Sans" w:hAnsi="Ecofont_Spranq_eco_Sans"/>
          <w:b/>
          <w:bCs/>
          <w:color w:val="000000"/>
          <w:sz w:val="20"/>
          <w:szCs w:val="20"/>
          <w:u w:val="single"/>
          <w:shd w:val="clear" w:color="auto" w:fill="FFFF00"/>
        </w:rPr>
        <w:t>itens</w:t>
      </w:r>
      <w:r w:rsidR="000B6578" w:rsidRPr="00053BCD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, conforme tabela constante do Termo de Referência, facultando-se ao licitante a participação em quantos itens forem de seu interesse.</w:t>
      </w:r>
    </w:p>
    <w:p w:rsidR="007A66BA" w:rsidRDefault="007A66BA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59023E">
        <w:rPr>
          <w:rFonts w:ascii="ZurichBT-Black" w:hAnsi="ZurichBT-Black" w:cs="ZurichBT-Black"/>
          <w:b/>
          <w:color w:val="000000"/>
          <w:sz w:val="20"/>
          <w:szCs w:val="20"/>
        </w:rPr>
        <w:t>16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 w:rsidR="0059023E">
        <w:rPr>
          <w:rFonts w:ascii="ZurichBT-Black" w:hAnsi="ZurichBT-Black" w:cs="ZurichBT-Black"/>
          <w:b/>
          <w:color w:val="000000"/>
          <w:sz w:val="20"/>
          <w:szCs w:val="20"/>
        </w:rPr>
        <w:t>Dezesseis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)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754A7D">
        <w:rPr>
          <w:rFonts w:cs="Times New Roman"/>
          <w:color w:val="000000"/>
          <w:sz w:val="20"/>
          <w:szCs w:val="20"/>
        </w:rPr>
        <w:t>28</w:t>
      </w:r>
      <w:r w:rsidRPr="00407237">
        <w:rPr>
          <w:rFonts w:cs="Times New Roman"/>
          <w:color w:val="000000"/>
          <w:sz w:val="20"/>
          <w:szCs w:val="20"/>
        </w:rPr>
        <w:t>/0</w:t>
      </w:r>
      <w:r w:rsidR="00E11BB6">
        <w:rPr>
          <w:rFonts w:cs="Times New Roman"/>
          <w:color w:val="000000"/>
          <w:sz w:val="20"/>
          <w:szCs w:val="20"/>
        </w:rPr>
        <w:t>9</w:t>
      </w:r>
      <w:r w:rsidRPr="00407237">
        <w:rPr>
          <w:rFonts w:cs="Times New Roman"/>
          <w:color w:val="000000"/>
          <w:sz w:val="20"/>
          <w:szCs w:val="20"/>
        </w:rPr>
        <w:t xml:space="preserve">/2023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</w:t>
      </w:r>
      <w:proofErr w:type="gramStart"/>
      <w:r w:rsidRPr="00407237">
        <w:rPr>
          <w:rFonts w:cs="Ecofont_Spranq_eco_Sans"/>
          <w:sz w:val="20"/>
          <w:szCs w:val="20"/>
          <w:shd w:val="clear" w:color="auto" w:fill="E6E6E6"/>
        </w:rPr>
        <w:t>10:00</w:t>
      </w:r>
      <w:proofErr w:type="gramEnd"/>
      <w:r w:rsidRPr="00407237">
        <w:rPr>
          <w:rFonts w:cs="Ecofont_Spranq_eco_Sans"/>
          <w:sz w:val="20"/>
          <w:szCs w:val="20"/>
          <w:shd w:val="clear" w:color="auto" w:fill="E6E6E6"/>
        </w:rPr>
        <w:t xml:space="preserve">h do dia </w:t>
      </w:r>
      <w:r w:rsidR="00754A7D">
        <w:rPr>
          <w:rFonts w:cs="Ecofont_Spranq_eco_Sans"/>
          <w:b/>
          <w:sz w:val="24"/>
          <w:szCs w:val="24"/>
          <w:shd w:val="clear" w:color="auto" w:fill="E6E6E6"/>
        </w:rPr>
        <w:t>10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</w:t>
      </w:r>
      <w:r w:rsidR="00754A7D">
        <w:rPr>
          <w:rFonts w:cs="Ecofont_Spranq_eco_Sans"/>
          <w:b/>
          <w:sz w:val="24"/>
          <w:szCs w:val="24"/>
          <w:shd w:val="clear" w:color="auto" w:fill="E6E6E6"/>
        </w:rPr>
        <w:t>10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/2023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75" w:rsidRDefault="00123975" w:rsidP="000D34A2">
      <w:pPr>
        <w:spacing w:after="0" w:line="240" w:lineRule="auto"/>
      </w:pPr>
      <w:r>
        <w:separator/>
      </w:r>
    </w:p>
  </w:endnote>
  <w:endnote w:type="continuationSeparator" w:id="0">
    <w:p w:rsidR="00123975" w:rsidRDefault="00123975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754A7D">
      <w:trPr>
        <w:jc w:val="right"/>
      </w:trPr>
      <w:tc>
        <w:tcPr>
          <w:tcW w:w="0" w:type="auto"/>
        </w:tcPr>
        <w:p w:rsidR="000D34A2" w:rsidRPr="000D34A2" w:rsidRDefault="00BA6671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75" w:rsidRDefault="00123975" w:rsidP="000D34A2">
      <w:pPr>
        <w:spacing w:after="0" w:line="240" w:lineRule="auto"/>
      </w:pPr>
      <w:r>
        <w:separator/>
      </w:r>
    </w:p>
  </w:footnote>
  <w:footnote w:type="continuationSeparator" w:id="0">
    <w:p w:rsidR="00123975" w:rsidRDefault="00123975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B6578"/>
    <w:rsid w:val="000D34A2"/>
    <w:rsid w:val="00123975"/>
    <w:rsid w:val="001910E3"/>
    <w:rsid w:val="001D6636"/>
    <w:rsid w:val="001F247C"/>
    <w:rsid w:val="00241A58"/>
    <w:rsid w:val="00256F89"/>
    <w:rsid w:val="002572F4"/>
    <w:rsid w:val="002E58A9"/>
    <w:rsid w:val="00366FC5"/>
    <w:rsid w:val="003807CD"/>
    <w:rsid w:val="00394901"/>
    <w:rsid w:val="003A0C21"/>
    <w:rsid w:val="00407237"/>
    <w:rsid w:val="004572B1"/>
    <w:rsid w:val="00484335"/>
    <w:rsid w:val="004E4C55"/>
    <w:rsid w:val="004F1739"/>
    <w:rsid w:val="00570FCA"/>
    <w:rsid w:val="0059023E"/>
    <w:rsid w:val="00612134"/>
    <w:rsid w:val="006A150F"/>
    <w:rsid w:val="00720891"/>
    <w:rsid w:val="00747E75"/>
    <w:rsid w:val="00754A7D"/>
    <w:rsid w:val="007A66BA"/>
    <w:rsid w:val="007D5872"/>
    <w:rsid w:val="00825C09"/>
    <w:rsid w:val="00900C4B"/>
    <w:rsid w:val="00926F2A"/>
    <w:rsid w:val="009C402E"/>
    <w:rsid w:val="00AE32A7"/>
    <w:rsid w:val="00BA6671"/>
    <w:rsid w:val="00C617B7"/>
    <w:rsid w:val="00CA50B2"/>
    <w:rsid w:val="00D12DA7"/>
    <w:rsid w:val="00DE01AA"/>
    <w:rsid w:val="00E11BB6"/>
    <w:rsid w:val="00E22107"/>
    <w:rsid w:val="00E92587"/>
    <w:rsid w:val="00EB37C0"/>
    <w:rsid w:val="00F44C81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354EEB"/>
    <w:rsid w:val="003E537A"/>
    <w:rsid w:val="006B3EEE"/>
    <w:rsid w:val="00726D39"/>
    <w:rsid w:val="007B32EC"/>
    <w:rsid w:val="009F3DAE"/>
    <w:rsid w:val="00A874F0"/>
    <w:rsid w:val="00A97C1F"/>
    <w:rsid w:val="00C62D27"/>
    <w:rsid w:val="00CA1526"/>
    <w:rsid w:val="00D534E3"/>
    <w:rsid w:val="00DC6748"/>
    <w:rsid w:val="00DD21D5"/>
    <w:rsid w:val="00EB643C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D3D58-8CE7-4FC6-982B-E9C06475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1561</Characters>
  <Application>Microsoft Office Word</Application>
  <DocSecurity>0</DocSecurity>
  <Lines>13</Lines>
  <Paragraphs>3</Paragraphs>
  <ScaleCrop>false</ScaleCrop>
  <Company>Rua Bruno Lobo 50, Cidade Universitária – Ilha do Fundão - Rio de Janeiro / RJ.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dcterms:created xsi:type="dcterms:W3CDTF">2023-09-27T18:50:00Z</dcterms:created>
  <dcterms:modified xsi:type="dcterms:W3CDTF">2023-09-27T18:50:00Z</dcterms:modified>
</cp:coreProperties>
</file>